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79C7F" w14:textId="77777777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2CD9B4E0" w14:textId="44178257" w:rsidR="0018333E" w:rsidRPr="00391B84" w:rsidRDefault="00EE70DE" w:rsidP="00391B84">
      <w:pPr>
        <w:spacing w:before="240"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91B8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="00BD370F" w:rsidRPr="00391B84">
        <w:rPr>
          <w:rFonts w:ascii="Times New Roman" w:eastAsia="Times New Roman" w:hAnsi="Times New Roman" w:cs="Times New Roman"/>
          <w:lang w:eastAsia="ru-RU"/>
        </w:rPr>
        <w:t xml:space="preserve">я </w:t>
      </w:r>
      <w:r w:rsidRPr="00391B84">
        <w:rPr>
          <w:rFonts w:ascii="Times New Roman" w:eastAsia="Times New Roman" w:hAnsi="Times New Roman" w:cs="Times New Roman"/>
          <w:lang w:eastAsia="ru-RU"/>
        </w:rPr>
        <w:t>да</w:t>
      </w:r>
      <w:r w:rsidR="00BD370F" w:rsidRPr="00391B84">
        <w:rPr>
          <w:rFonts w:ascii="Times New Roman" w:eastAsia="Times New Roman" w:hAnsi="Times New Roman" w:cs="Times New Roman"/>
          <w:lang w:eastAsia="ru-RU"/>
        </w:rPr>
        <w:t>ю свое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согласие 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>и не возража</w:t>
      </w:r>
      <w:r w:rsidR="00BD370F" w:rsidRPr="00391B84">
        <w:rPr>
          <w:rFonts w:ascii="Times New Roman" w:eastAsia="Times New Roman" w:hAnsi="Times New Roman" w:cs="Times New Roman"/>
          <w:lang w:eastAsia="ru-RU"/>
        </w:rPr>
        <w:t>ю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 против осуществления Публичным акционерным обществом «</w:t>
      </w:r>
      <w:proofErr w:type="spellStart"/>
      <w:r w:rsidR="00450471" w:rsidRPr="00391B84">
        <w:rPr>
          <w:rFonts w:ascii="Times New Roman" w:eastAsia="Times New Roman" w:hAnsi="Times New Roman" w:cs="Times New Roman"/>
          <w:lang w:eastAsia="ru-RU"/>
        </w:rPr>
        <w:t>Совкомбанк</w:t>
      </w:r>
      <w:proofErr w:type="spellEnd"/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» (юридический адрес: 156000, Костромская область, г. Кострома, проспект Текстильщиков, д. 46) (далее – </w:t>
      </w:r>
      <w:r w:rsidR="00614479" w:rsidRPr="00391B84">
        <w:rPr>
          <w:rFonts w:ascii="Times New Roman" w:eastAsia="Times New Roman" w:hAnsi="Times New Roman" w:cs="Times New Roman"/>
          <w:lang w:eastAsia="ru-RU"/>
        </w:rPr>
        <w:t>«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>Банк</w:t>
      </w:r>
      <w:r w:rsidR="00614479" w:rsidRPr="00391B84">
        <w:rPr>
          <w:rFonts w:ascii="Times New Roman" w:eastAsia="Times New Roman" w:hAnsi="Times New Roman" w:cs="Times New Roman"/>
          <w:lang w:eastAsia="ru-RU"/>
        </w:rPr>
        <w:t>»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) обработки предоставленных 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мной 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персональных данных, </w:t>
      </w:r>
      <w:r w:rsidR="006C6F57" w:rsidRPr="00391B84">
        <w:rPr>
          <w:rFonts w:ascii="Times New Roman" w:eastAsia="Times New Roman" w:hAnsi="Times New Roman" w:cs="Times New Roman"/>
          <w:lang w:eastAsia="ru-RU"/>
        </w:rPr>
        <w:t>сообщенных в последующем</w:t>
      </w:r>
      <w:r w:rsidR="00440E8F" w:rsidRPr="00391B84">
        <w:rPr>
          <w:rFonts w:ascii="Times New Roman" w:eastAsia="Times New Roman" w:hAnsi="Times New Roman" w:cs="Times New Roman"/>
          <w:lang w:eastAsia="ru-RU"/>
        </w:rPr>
        <w:t xml:space="preserve">, полученных 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Банком в результате использования мною </w:t>
      </w:r>
      <w:r w:rsidR="00C61E5D" w:rsidRPr="00391B84">
        <w:rPr>
          <w:rFonts w:ascii="Times New Roman" w:eastAsia="Times New Roman" w:hAnsi="Times New Roman" w:cs="Times New Roman"/>
          <w:lang w:eastAsia="ru-RU"/>
        </w:rPr>
        <w:t xml:space="preserve">системы дистанционного банковского обслуживания (включая 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>мобильны</w:t>
      </w:r>
      <w:r w:rsidR="00C61E5D" w:rsidRPr="00391B84">
        <w:rPr>
          <w:rFonts w:ascii="Times New Roman" w:eastAsia="Times New Roman" w:hAnsi="Times New Roman" w:cs="Times New Roman"/>
          <w:lang w:eastAsia="ru-RU"/>
        </w:rPr>
        <w:t>е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 приложени</w:t>
      </w:r>
      <w:r w:rsidR="00C61E5D" w:rsidRPr="00391B84">
        <w:rPr>
          <w:rFonts w:ascii="Times New Roman" w:eastAsia="Times New Roman" w:hAnsi="Times New Roman" w:cs="Times New Roman"/>
          <w:lang w:eastAsia="ru-RU"/>
        </w:rPr>
        <w:t>я)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, 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 w:rsidRPr="00391B84">
        <w:rPr>
          <w:rFonts w:ascii="Times New Roman" w:eastAsia="Times New Roman" w:hAnsi="Times New Roman" w:cs="Times New Roman"/>
          <w:lang w:eastAsia="ru-RU"/>
        </w:rPr>
        <w:t xml:space="preserve">а также сведений, </w:t>
      </w:r>
      <w:r w:rsidR="00450471" w:rsidRPr="00391B84">
        <w:rPr>
          <w:rFonts w:ascii="Times New Roman" w:eastAsia="Times New Roman" w:hAnsi="Times New Roman" w:cs="Times New Roman"/>
          <w:lang w:eastAsia="ru-RU"/>
        </w:rPr>
        <w:t xml:space="preserve">полученных от </w:t>
      </w:r>
      <w:r w:rsidR="00FE0D97" w:rsidRPr="00391B84">
        <w:rPr>
          <w:rFonts w:ascii="Times New Roman" w:eastAsia="Times New Roman" w:hAnsi="Times New Roman" w:cs="Times New Roman"/>
          <w:lang w:eastAsia="ru-RU"/>
        </w:rPr>
        <w:t>контрагентов, с кото</w:t>
      </w:r>
      <w:r w:rsidR="000C475D" w:rsidRPr="00391B84">
        <w:rPr>
          <w:rFonts w:ascii="Times New Roman" w:eastAsia="Times New Roman" w:hAnsi="Times New Roman" w:cs="Times New Roman"/>
          <w:lang w:eastAsia="ru-RU"/>
        </w:rPr>
        <w:t>рыми у Банка заключены договоры,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а именно: фамилия, имя, отчество, год, месяц, дата и место рождения, адрес, номер основного документа, удостоверяющего личность, сведения о дате выдачи указанного документа и выдавшем его органе, семейное, социальное, имущественное положение, образование, профессия, доходы, другая информация, касающаяся меня и доступная или известная (ставшая известной) Банку в любой момент времени, персональные данные, 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 xml:space="preserve">сообщенные в последующем, 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в том числе доступные с использованием информационно-телекоммуникационной сети «Интернет» (за исключением 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состояния здоровья, интимной жизни), 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>информаци</w:t>
      </w:r>
      <w:r w:rsidR="00E15038">
        <w:rPr>
          <w:rFonts w:ascii="Times New Roman" w:eastAsia="Times New Roman" w:hAnsi="Times New Roman" w:cs="Times New Roman"/>
          <w:lang w:eastAsia="ru-RU"/>
        </w:rPr>
        <w:t>ю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 xml:space="preserve"> о месте моего фактического местоположения, в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случае использования мною сервисов Банка, поддерживающих функцию определения географического местоположения мобильного устройства Депонента. </w:t>
      </w:r>
    </w:p>
    <w:p w14:paraId="198519E4" w14:textId="4345A377" w:rsidR="00F20CE5" w:rsidRPr="00391B84" w:rsidRDefault="00DB499D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 xml:space="preserve">Я даю своё согласие на обработку 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 xml:space="preserve">указанных </w:t>
      </w:r>
      <w:r w:rsidRPr="00391B84">
        <w:rPr>
          <w:rFonts w:ascii="Times New Roman" w:eastAsia="Times New Roman" w:hAnsi="Times New Roman" w:cs="Times New Roman"/>
          <w:lang w:eastAsia="ru-RU"/>
        </w:rPr>
        <w:t>персональных данных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 xml:space="preserve">посредством </w:t>
      </w:r>
      <w:r w:rsidR="00D0358B">
        <w:rPr>
          <w:rFonts w:ascii="Times New Roman" w:eastAsia="Times New Roman" w:hAnsi="Times New Roman" w:cs="Times New Roman"/>
          <w:lang w:eastAsia="ru-RU"/>
        </w:rPr>
        <w:t xml:space="preserve">следующих 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 xml:space="preserve">действий: сбор, запись, систематизация, накопление, хранение, уточнение (обновление, изменение), извлечение, использование, передача (предоставление, доступ), обезличивание, блокирование, уничтожение, проверка достоверности, совершаемые как с использованием средств автоматизации, так и без использования таких средств, </w:t>
      </w:r>
      <w:r w:rsidR="00B30385" w:rsidRPr="00391B84">
        <w:rPr>
          <w:rFonts w:ascii="Times New Roman" w:eastAsia="Times New Roman" w:hAnsi="Times New Roman" w:cs="Times New Roman"/>
          <w:b/>
          <w:lang w:eastAsia="ru-RU"/>
        </w:rPr>
        <w:t>в целях</w:t>
      </w:r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заключения и исполнения договора(</w:t>
      </w:r>
      <w:proofErr w:type="spellStart"/>
      <w:r w:rsidR="00B30385" w:rsidRPr="00391B84">
        <w:rPr>
          <w:rFonts w:ascii="Times New Roman" w:eastAsia="Times New Roman" w:hAnsi="Times New Roman" w:cs="Times New Roman"/>
          <w:lang w:eastAsia="ru-RU"/>
        </w:rPr>
        <w:t>ов</w:t>
      </w:r>
      <w:proofErr w:type="spellEnd"/>
      <w:r w:rsidR="00B30385" w:rsidRPr="00391B84">
        <w:rPr>
          <w:rFonts w:ascii="Times New Roman" w:eastAsia="Times New Roman" w:hAnsi="Times New Roman" w:cs="Times New Roman"/>
          <w:lang w:eastAsia="ru-RU"/>
        </w:rPr>
        <w:t>) счета депо, Условий осуществления депозитарной деятельности ПАО «</w:t>
      </w:r>
      <w:proofErr w:type="spellStart"/>
      <w:r w:rsidR="00B30385" w:rsidRPr="00391B84">
        <w:rPr>
          <w:rFonts w:ascii="Times New Roman" w:eastAsia="Times New Roman" w:hAnsi="Times New Roman" w:cs="Times New Roman"/>
          <w:lang w:eastAsia="ru-RU"/>
        </w:rPr>
        <w:t>Совкомбанк</w:t>
      </w:r>
      <w:proofErr w:type="spellEnd"/>
      <w:r w:rsidR="00B30385" w:rsidRPr="00391B84">
        <w:rPr>
          <w:rFonts w:ascii="Times New Roman" w:eastAsia="Times New Roman" w:hAnsi="Times New Roman" w:cs="Times New Roman"/>
          <w:lang w:eastAsia="ru-RU"/>
        </w:rPr>
        <w:t>», и сопутствующих договоров, обеспечивающих исполнение договора/</w:t>
      </w:r>
      <w:proofErr w:type="spellStart"/>
      <w:r w:rsidR="00B30385" w:rsidRPr="00391B84">
        <w:rPr>
          <w:rFonts w:ascii="Times New Roman" w:eastAsia="Times New Roman" w:hAnsi="Times New Roman" w:cs="Times New Roman"/>
          <w:lang w:eastAsia="ru-RU"/>
        </w:rPr>
        <w:t>ов</w:t>
      </w:r>
      <w:proofErr w:type="spellEnd"/>
      <w:r w:rsidR="00B30385" w:rsidRPr="00391B84">
        <w:rPr>
          <w:rFonts w:ascii="Times New Roman" w:eastAsia="Times New Roman" w:hAnsi="Times New Roman" w:cs="Times New Roman"/>
          <w:lang w:eastAsia="ru-RU"/>
        </w:rPr>
        <w:t xml:space="preserve"> счёта депо, а также в целях заключения, исполнения и прекращения сделок (операций) с цифровыми финансовыми активами. 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>Подтверждаю, что содержание и объем обрабатываемых персональных данных, не является избыт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>очными по отношению к заявленн</w:t>
      </w:r>
      <w:r w:rsidR="00823714">
        <w:rPr>
          <w:rFonts w:ascii="Times New Roman" w:eastAsia="Times New Roman" w:hAnsi="Times New Roman" w:cs="Times New Roman"/>
          <w:lang w:eastAsia="ru-RU"/>
        </w:rPr>
        <w:t>ым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 xml:space="preserve"> цел</w:t>
      </w:r>
      <w:r w:rsidR="00823714">
        <w:rPr>
          <w:rFonts w:ascii="Times New Roman" w:eastAsia="Times New Roman" w:hAnsi="Times New Roman" w:cs="Times New Roman"/>
          <w:lang w:eastAsia="ru-RU"/>
        </w:rPr>
        <w:t>ям</w:t>
      </w:r>
      <w:r w:rsidR="001502BB" w:rsidRPr="00391B84">
        <w:rPr>
          <w:rFonts w:ascii="Times New Roman" w:eastAsia="Times New Roman" w:hAnsi="Times New Roman" w:cs="Times New Roman"/>
          <w:lang w:eastAsia="ru-RU"/>
        </w:rPr>
        <w:t>.</w:t>
      </w:r>
    </w:p>
    <w:p w14:paraId="6C0C28FB" w14:textId="7C2F5D89" w:rsidR="00F511AC" w:rsidRPr="00CD654E" w:rsidRDefault="008729E1" w:rsidP="00F511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>Для достижения указанн</w:t>
      </w:r>
      <w:r w:rsidR="00823714">
        <w:rPr>
          <w:rFonts w:ascii="Times New Roman" w:eastAsia="Times New Roman" w:hAnsi="Times New Roman" w:cs="Times New Roman"/>
          <w:lang w:eastAsia="ru-RU"/>
        </w:rPr>
        <w:t>ых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цел</w:t>
      </w:r>
      <w:r w:rsidR="00823714">
        <w:rPr>
          <w:rFonts w:ascii="Times New Roman" w:eastAsia="Times New Roman" w:hAnsi="Times New Roman" w:cs="Times New Roman"/>
          <w:lang w:eastAsia="ru-RU"/>
        </w:rPr>
        <w:t>ей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>я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даю согласие на передачу персональных данных </w:t>
      </w:r>
      <w:r w:rsidR="006E17E2" w:rsidRPr="00013DC0">
        <w:rPr>
          <w:rFonts w:ascii="Times New Roman" w:eastAsia="Times New Roman" w:hAnsi="Times New Roman" w:cs="Times New Roman"/>
          <w:lang w:eastAsia="ru-RU"/>
        </w:rPr>
        <w:t xml:space="preserve">любым </w:t>
      </w:r>
      <w:r w:rsidRPr="00391B84">
        <w:rPr>
          <w:rFonts w:ascii="Times New Roman" w:eastAsia="Times New Roman" w:hAnsi="Times New Roman" w:cs="Times New Roman"/>
          <w:lang w:eastAsia="ru-RU"/>
        </w:rPr>
        <w:t>третьим лицам</w:t>
      </w:r>
      <w:r w:rsidR="004F5096">
        <w:rPr>
          <w:rFonts w:ascii="Times New Roman" w:eastAsia="Times New Roman" w:hAnsi="Times New Roman" w:cs="Times New Roman"/>
          <w:lang w:eastAsia="ru-RU"/>
        </w:rPr>
        <w:t>-партнерам, с которыми у Банка заключены договоры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, </w:t>
      </w:r>
      <w:r w:rsidR="00013DC0" w:rsidRPr="00013DC0">
        <w:rPr>
          <w:rFonts w:ascii="Times New Roman" w:eastAsia="Times New Roman" w:hAnsi="Times New Roman" w:cs="Times New Roman"/>
          <w:lang w:eastAsia="ru-RU"/>
        </w:rPr>
        <w:t xml:space="preserve">поручать обработку персональных данных другим лицам, 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перечень которых </w:t>
      </w:r>
      <w:r w:rsidR="00013DC0" w:rsidRPr="00391B84">
        <w:rPr>
          <w:rFonts w:ascii="Times New Roman" w:eastAsia="Times New Roman" w:hAnsi="Times New Roman" w:cs="Times New Roman"/>
          <w:lang w:eastAsia="ru-RU"/>
        </w:rPr>
        <w:t xml:space="preserve">размещен на сайте Банка по адресу: </w:t>
      </w:r>
      <w:r w:rsidR="00E15038" w:rsidRPr="00391B84">
        <w:rPr>
          <w:rFonts w:ascii="Times New Roman" w:eastAsia="Times New Roman" w:hAnsi="Times New Roman" w:cs="Times New Roman"/>
          <w:lang w:eastAsia="ru-RU"/>
        </w:rPr>
        <w:t>www.sovcombank.ru в разделе</w:t>
      </w:r>
      <w:r w:rsidR="004F5096" w:rsidRPr="00391B84">
        <w:rPr>
          <w:rFonts w:ascii="Times New Roman" w:eastAsia="Times New Roman" w:hAnsi="Times New Roman" w:cs="Times New Roman"/>
          <w:lang w:eastAsia="ru-RU"/>
        </w:rPr>
        <w:t xml:space="preserve"> «Раскрытие информации Банком как профессиональным участником рынка ценных бумаг» / Перечень лиц, которым ПАО «</w:t>
      </w:r>
      <w:proofErr w:type="spellStart"/>
      <w:r w:rsidR="004F5096" w:rsidRPr="00391B84">
        <w:rPr>
          <w:rFonts w:ascii="Times New Roman" w:eastAsia="Times New Roman" w:hAnsi="Times New Roman" w:cs="Times New Roman"/>
          <w:lang w:eastAsia="ru-RU"/>
        </w:rPr>
        <w:t>Совкомбанк</w:t>
      </w:r>
      <w:proofErr w:type="spellEnd"/>
      <w:r w:rsidR="004F5096" w:rsidRPr="00391B84">
        <w:rPr>
          <w:rFonts w:ascii="Times New Roman" w:eastAsia="Times New Roman" w:hAnsi="Times New Roman" w:cs="Times New Roman"/>
          <w:lang w:eastAsia="ru-RU"/>
        </w:rPr>
        <w:t>» может передавать персональные данные субъектов персональных данных и поручать обработку персональных данных субъектов</w:t>
      </w:r>
      <w:r w:rsidR="00013DC0" w:rsidRPr="00391B84">
        <w:rPr>
          <w:rFonts w:ascii="Times New Roman" w:eastAsia="Times New Roman" w:hAnsi="Times New Roman" w:cs="Times New Roman"/>
          <w:lang w:eastAsia="ru-RU"/>
        </w:rPr>
        <w:t xml:space="preserve"> (далее – </w:t>
      </w:r>
      <w:r w:rsidR="00823714" w:rsidRPr="00391B84">
        <w:rPr>
          <w:rFonts w:ascii="Times New Roman" w:eastAsia="Times New Roman" w:hAnsi="Times New Roman" w:cs="Times New Roman"/>
          <w:lang w:eastAsia="ru-RU"/>
        </w:rPr>
        <w:t>«</w:t>
      </w:r>
      <w:r w:rsidR="00013DC0" w:rsidRPr="00391B84">
        <w:rPr>
          <w:rFonts w:ascii="Times New Roman" w:eastAsia="Times New Roman" w:hAnsi="Times New Roman" w:cs="Times New Roman"/>
          <w:lang w:eastAsia="ru-RU"/>
        </w:rPr>
        <w:t>Третьи лица</w:t>
      </w:r>
      <w:r w:rsidR="00823714" w:rsidRPr="00391B84">
        <w:rPr>
          <w:rFonts w:ascii="Times New Roman" w:eastAsia="Times New Roman" w:hAnsi="Times New Roman" w:cs="Times New Roman"/>
          <w:lang w:eastAsia="ru-RU"/>
        </w:rPr>
        <w:t>»</w:t>
      </w:r>
      <w:r w:rsidR="00013DC0" w:rsidRPr="00391B84">
        <w:rPr>
          <w:rFonts w:ascii="Times New Roman" w:eastAsia="Times New Roman" w:hAnsi="Times New Roman" w:cs="Times New Roman"/>
          <w:lang w:eastAsia="ru-RU"/>
        </w:rPr>
        <w:t>)</w:t>
      </w:r>
      <w:r w:rsidR="00C6771B" w:rsidRPr="00391B84">
        <w:rPr>
          <w:rFonts w:ascii="Times New Roman" w:eastAsia="Times New Roman" w:hAnsi="Times New Roman" w:cs="Times New Roman"/>
          <w:lang w:eastAsia="ru-RU"/>
        </w:rPr>
        <w:t xml:space="preserve">, а также 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 xml:space="preserve">оператору (операторам) информационной системы, в которой осуществляется выпуск и обращение </w:t>
      </w:r>
      <w:r w:rsidR="00687FDF">
        <w:rPr>
          <w:rFonts w:ascii="Times New Roman" w:eastAsia="Times New Roman" w:hAnsi="Times New Roman" w:cs="Times New Roman"/>
          <w:lang w:eastAsia="ru-RU"/>
        </w:rPr>
        <w:t>цифровых финансовых активов</w:t>
      </w:r>
      <w:r w:rsidR="00BE5D51" w:rsidRPr="00391B84">
        <w:rPr>
          <w:rFonts w:ascii="Times New Roman" w:eastAsia="Times New Roman" w:hAnsi="Times New Roman" w:cs="Times New Roman"/>
          <w:lang w:eastAsia="ru-RU"/>
        </w:rPr>
        <w:t>, список которых указан на сайте www.sovcombank.ru в разделе «Информация об информационной системе (в которой осуществляется выпуск цифровых финансовых активов), в которой ПАО «</w:t>
      </w:r>
      <w:proofErr w:type="spellStart"/>
      <w:r w:rsidR="00BE5D51" w:rsidRPr="00391B84">
        <w:rPr>
          <w:rFonts w:ascii="Times New Roman" w:eastAsia="Times New Roman" w:hAnsi="Times New Roman" w:cs="Times New Roman"/>
          <w:lang w:eastAsia="ru-RU"/>
        </w:rPr>
        <w:t>Совкомбанк</w:t>
      </w:r>
      <w:proofErr w:type="spellEnd"/>
      <w:r w:rsidR="00BE5D51" w:rsidRPr="00391B84">
        <w:rPr>
          <w:rFonts w:ascii="Times New Roman" w:eastAsia="Times New Roman" w:hAnsi="Times New Roman" w:cs="Times New Roman"/>
          <w:lang w:eastAsia="ru-RU"/>
        </w:rPr>
        <w:t>» включен в реестр пользователей», а также в целях предоставления в ФНС России в рамках информационного взаимодействия для упрощенной процедуры получения налоговых вычетов</w:t>
      </w:r>
      <w:r w:rsidR="00F511AC">
        <w:rPr>
          <w:rFonts w:ascii="Times New Roman" w:eastAsia="Times New Roman" w:hAnsi="Times New Roman" w:cs="Times New Roman"/>
          <w:lang w:eastAsia="ru-RU"/>
        </w:rPr>
        <w:t xml:space="preserve">, </w:t>
      </w:r>
      <w:r w:rsidR="00F511AC" w:rsidRPr="00910A48">
        <w:rPr>
          <w:rFonts w:ascii="Times New Roman" w:eastAsia="Times New Roman" w:hAnsi="Times New Roman" w:cs="Times New Roman"/>
          <w:lang w:eastAsia="ru-RU"/>
        </w:rPr>
        <w:t>в Налоговую Службу США.</w:t>
      </w:r>
    </w:p>
    <w:p w14:paraId="2291F785" w14:textId="2A9B26A9" w:rsidR="005E73E8" w:rsidRPr="00391B84" w:rsidRDefault="005E73E8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 xml:space="preserve">Настоящим даю свое согласие 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</w:t>
      </w:r>
      <w:proofErr w:type="spellStart"/>
      <w:r w:rsidRPr="00391B84">
        <w:rPr>
          <w:rFonts w:ascii="Times New Roman" w:eastAsia="Times New Roman" w:hAnsi="Times New Roman" w:cs="Times New Roman"/>
          <w:lang w:eastAsia="ru-RU"/>
        </w:rPr>
        <w:t>ТелеСистемы</w:t>
      </w:r>
      <w:proofErr w:type="spellEnd"/>
      <w:r w:rsidRPr="00391B84">
        <w:rPr>
          <w:rFonts w:ascii="Times New Roman" w:eastAsia="Times New Roman" w:hAnsi="Times New Roman" w:cs="Times New Roman"/>
          <w:lang w:eastAsia="ru-RU"/>
        </w:rPr>
        <w:t xml:space="preserve">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</w:t>
      </w:r>
      <w:proofErr w:type="spellStart"/>
      <w:r w:rsidRPr="00391B84">
        <w:rPr>
          <w:rFonts w:ascii="Times New Roman" w:eastAsia="Times New Roman" w:hAnsi="Times New Roman" w:cs="Times New Roman"/>
          <w:lang w:eastAsia="ru-RU"/>
        </w:rPr>
        <w:t>Кадашевская</w:t>
      </w:r>
      <w:proofErr w:type="spellEnd"/>
      <w:r w:rsidRPr="00391B84">
        <w:rPr>
          <w:rFonts w:ascii="Times New Roman" w:eastAsia="Times New Roman" w:hAnsi="Times New Roman" w:cs="Times New Roman"/>
          <w:lang w:eastAsia="ru-RU"/>
        </w:rPr>
        <w:t xml:space="preserve"> наб., д. 30); «Теле2» (Общество с ограниченной ответственностью «Т2 </w:t>
      </w:r>
      <w:proofErr w:type="spellStart"/>
      <w:r w:rsidRPr="00391B84">
        <w:rPr>
          <w:rFonts w:ascii="Times New Roman" w:eastAsia="Times New Roman" w:hAnsi="Times New Roman" w:cs="Times New Roman"/>
          <w:lang w:eastAsia="ru-RU"/>
        </w:rPr>
        <w:t>Мобайл</w:t>
      </w:r>
      <w:proofErr w:type="spellEnd"/>
      <w:r w:rsidRPr="00391B84">
        <w:rPr>
          <w:rFonts w:ascii="Times New Roman" w:eastAsia="Times New Roman" w:hAnsi="Times New Roman" w:cs="Times New Roman"/>
          <w:lang w:eastAsia="ru-RU"/>
        </w:rPr>
        <w:t xml:space="preserve">» расположенное по адресу: РФ, 125212, г. Москва, Ленинградское ш., д. 39А, стр. 1) и др.) на обработку (сбор, систематизация, накопление, хранение, уточнение (обновление, изменение), </w:t>
      </w:r>
      <w:r w:rsidRPr="00391B84">
        <w:rPr>
          <w:rFonts w:ascii="Times New Roman" w:eastAsia="Times New Roman" w:hAnsi="Times New Roman" w:cs="Times New Roman"/>
          <w:lang w:eastAsia="ru-RU"/>
        </w:rPr>
        <w:lastRenderedPageBreak/>
        <w:t>использование, передача, уничтожение персональных данных) с использованием и без использования средств автоматизации своих персональных данных 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 и предоставление данных и результатов обработки Банку (Публичному акционерному обществу «</w:t>
      </w:r>
      <w:proofErr w:type="spellStart"/>
      <w:r w:rsidRPr="00391B84">
        <w:rPr>
          <w:rFonts w:ascii="Times New Roman" w:eastAsia="Times New Roman" w:hAnsi="Times New Roman" w:cs="Times New Roman"/>
          <w:lang w:eastAsia="ru-RU"/>
        </w:rPr>
        <w:t>Совкомбанк</w:t>
      </w:r>
      <w:proofErr w:type="spellEnd"/>
      <w:r w:rsidRPr="00391B84">
        <w:rPr>
          <w:rFonts w:ascii="Times New Roman" w:eastAsia="Times New Roman" w:hAnsi="Times New Roman" w:cs="Times New Roman"/>
          <w:lang w:eastAsia="ru-RU"/>
        </w:rPr>
        <w:t xml:space="preserve">», находящемуся по адресу: 156000, Костромская область, г. Кострома, пр. Текстильщиков, д. 46) и третьим лицам, список которых размещен на сайте оператора связи, с целью принятия Банком или третьими лицом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391B84">
        <w:rPr>
          <w:rFonts w:ascii="Times New Roman" w:eastAsia="Times New Roman" w:hAnsi="Times New Roman" w:cs="Times New Roman"/>
          <w:lang w:eastAsia="ru-RU"/>
        </w:rPr>
        <w:t xml:space="preserve">до достижения целей, на которые оно предоставлено, </w:t>
      </w:r>
      <w:r w:rsidRPr="00391B84">
        <w:rPr>
          <w:rFonts w:ascii="Times New Roman" w:eastAsia="Times New Roman" w:hAnsi="Times New Roman" w:cs="Times New Roman"/>
          <w:lang w:eastAsia="ru-RU"/>
        </w:rPr>
        <w:t>и может быть отозвано в любой момент при обращении в Банк либо к Оператору связи посредством заявления в письменной форме.</w:t>
      </w:r>
    </w:p>
    <w:p w14:paraId="7ED629EF" w14:textId="16D7594E" w:rsidR="00965C74" w:rsidRDefault="00BF5B19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391B84">
        <w:rPr>
          <w:rFonts w:ascii="Times New Roman" w:eastAsia="Times New Roman" w:hAnsi="Times New Roman" w:cs="Times New Roman"/>
          <w:lang w:eastAsia="ru-RU"/>
        </w:rPr>
        <w:t xml:space="preserve">Настоящее согласие действует в течение </w:t>
      </w:r>
      <w:r w:rsidR="007727AB">
        <w:rPr>
          <w:rFonts w:ascii="Times New Roman" w:eastAsia="Times New Roman" w:hAnsi="Times New Roman" w:cs="Times New Roman"/>
          <w:lang w:eastAsia="ru-RU"/>
        </w:rPr>
        <w:t>10 (Десяти) лет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с момента его предоставления, </w:t>
      </w:r>
      <w:r w:rsidR="007727AB">
        <w:rPr>
          <w:rFonts w:ascii="Times New Roman" w:eastAsia="Times New Roman" w:hAnsi="Times New Roman" w:cs="Times New Roman"/>
          <w:lang w:eastAsia="ru-RU"/>
        </w:rPr>
        <w:t>но не менее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срока, в </w:t>
      </w:r>
      <w:r w:rsidR="007727AB">
        <w:rPr>
          <w:rFonts w:ascii="Times New Roman" w:eastAsia="Times New Roman" w:hAnsi="Times New Roman" w:cs="Times New Roman"/>
          <w:lang w:eastAsia="ru-RU"/>
        </w:rPr>
        <w:t>течение которого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Банк в соответствии с законодательством Российской Федерации и внутренними документами Банка обязан хранить информацию и документы, содержащие персональные данные. Согласие может быть отозвано частично или полностью, если иное не установлено действующим законодательством Российской Федерации, путем направления письменного уведомления в адрес Банка, по адресу, указанному выше. При этом я информирован о том, что отзыв настоящего согласия может привести к невозможности исполнения/содействия исполнения заключенных договоров. Настоящее согласие считается отозванным по истечении 30 (Тридцати) дней с момента получения Банком письменного уведомления об отзыве настоящего согласия. День получения уведомления не включается в 30 (</w:t>
      </w:r>
      <w:r w:rsidR="006E17E2" w:rsidRPr="00013DC0">
        <w:rPr>
          <w:rFonts w:ascii="Times New Roman" w:eastAsia="Times New Roman" w:hAnsi="Times New Roman" w:cs="Times New Roman"/>
          <w:lang w:eastAsia="ru-RU"/>
        </w:rPr>
        <w:t>Т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ридцати) </w:t>
      </w:r>
      <w:proofErr w:type="spellStart"/>
      <w:r w:rsidRPr="00391B84">
        <w:rPr>
          <w:rFonts w:ascii="Times New Roman" w:eastAsia="Times New Roman" w:hAnsi="Times New Roman" w:cs="Times New Roman"/>
          <w:lang w:eastAsia="ru-RU"/>
        </w:rPr>
        <w:t>дневный</w:t>
      </w:r>
      <w:proofErr w:type="spellEnd"/>
      <w:r w:rsidRPr="00391B84">
        <w:rPr>
          <w:rFonts w:ascii="Times New Roman" w:eastAsia="Times New Roman" w:hAnsi="Times New Roman" w:cs="Times New Roman"/>
          <w:lang w:eastAsia="ru-RU"/>
        </w:rPr>
        <w:t xml:space="preserve"> срок.</w:t>
      </w:r>
      <w:r w:rsidRPr="00391B84" w:rsidDel="00FE0D9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91B84">
        <w:rPr>
          <w:rFonts w:ascii="Times New Roman" w:eastAsia="Times New Roman" w:hAnsi="Times New Roman" w:cs="Times New Roman"/>
          <w:lang w:eastAsia="ru-RU"/>
        </w:rPr>
        <w:t>Обрабатываемые персональные данные подлежат уничтожению либо обезличиванию по достижении целей обработки или</w:t>
      </w:r>
      <w:r w:rsidR="006371C9" w:rsidRPr="00391B84">
        <w:rPr>
          <w:rFonts w:ascii="Times New Roman" w:eastAsia="Times New Roman" w:hAnsi="Times New Roman" w:cs="Times New Roman"/>
          <w:lang w:eastAsia="ru-RU"/>
        </w:rPr>
        <w:t>,</w:t>
      </w:r>
      <w:r w:rsidRPr="00391B84">
        <w:rPr>
          <w:rFonts w:ascii="Times New Roman" w:eastAsia="Times New Roman" w:hAnsi="Times New Roman" w:cs="Times New Roman"/>
          <w:lang w:eastAsia="ru-RU"/>
        </w:rPr>
        <w:t xml:space="preserve"> в случае утраты необходимости в достижении этих целей, если иное не предусмотрено федеральным законом. При этом Банк имеет право продолжать обработку персональных данных Депонента без его согласия при наличии оснований, установленных законодательством Российской Федерации.</w:t>
      </w:r>
    </w:p>
    <w:p w14:paraId="2DC36613" w14:textId="77777777" w:rsidR="00391B84" w:rsidRDefault="00391B84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53C1E15D" w14:textId="736497AE" w:rsidR="00391B84" w:rsidRPr="00B509A8" w:rsidRDefault="00391B84" w:rsidP="00391B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</w:pPr>
      <w:r w:rsidRPr="00B509A8"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t xml:space="preserve">ПОДПИСЬ </w:t>
      </w:r>
      <w:r w:rsidR="004418C4"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t>ДЕПОНЕНТА</w:t>
      </w:r>
      <w:r w:rsidR="009A26FD"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t>/</w:t>
      </w:r>
      <w:r w:rsidR="009A26FD" w:rsidRPr="009A26FD"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t xml:space="preserve"> </w:t>
      </w:r>
      <w:r w:rsidR="009A26FD"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t xml:space="preserve">УПОЛНОМОЧЕННОГО ПРЕДСТАВИТЕЛЯ </w:t>
      </w:r>
      <w:r w:rsidR="004418C4"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t>ДЕПОНЕНТА</w:t>
      </w:r>
      <w:r w:rsidRPr="00B509A8"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t>:</w:t>
      </w:r>
    </w:p>
    <w:p w14:paraId="4FEF850D" w14:textId="77777777" w:rsidR="00391B84" w:rsidRPr="00661CAA" w:rsidRDefault="00391B84" w:rsidP="00391B84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/>
          <w:spacing w:val="-4"/>
          <w:sz w:val="18"/>
          <w:szCs w:val="18"/>
          <w:lang w:eastAsia="ru-RU"/>
        </w:rPr>
      </w:pPr>
    </w:p>
    <w:p w14:paraId="32D01C84" w14:textId="54D5C63B" w:rsidR="00391B84" w:rsidRPr="00661CAA" w:rsidRDefault="004418C4" w:rsidP="00391B84">
      <w:pPr>
        <w:widowControl w:val="0"/>
        <w:tabs>
          <w:tab w:val="right" w:pos="82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  <w:t>Депонент</w:t>
      </w:r>
      <w:r w:rsidR="009A26FD"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  <w:t>/</w:t>
      </w:r>
      <w:r w:rsidR="009A26FD" w:rsidRPr="009A26FD"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t xml:space="preserve"> </w:t>
      </w:r>
      <w:r w:rsidR="009A26FD"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t>Уполномоченный представитель</w:t>
      </w:r>
      <w:r w:rsidR="009A26FD"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b/>
          <w:spacing w:val="-4"/>
          <w:sz w:val="18"/>
          <w:szCs w:val="18"/>
          <w:lang w:eastAsia="ru-RU"/>
        </w:rPr>
        <w:t>депонента</w:t>
      </w:r>
      <w:bookmarkStart w:id="0" w:name="_GoBack"/>
      <w:bookmarkEnd w:id="0"/>
      <w:r w:rsidR="00391B84" w:rsidRPr="00661CAA"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  <w:t>: __________________________________________________________________________________</w:t>
      </w:r>
      <w:r w:rsidR="0055287C"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  <w:t>__________________</w:t>
      </w:r>
    </w:p>
    <w:p w14:paraId="74E2B0CB" w14:textId="77777777" w:rsidR="00391B84" w:rsidRPr="00661CAA" w:rsidRDefault="00391B84" w:rsidP="00391B84">
      <w:pPr>
        <w:widowControl w:val="0"/>
        <w:tabs>
          <w:tab w:val="right" w:pos="8280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</w:pPr>
    </w:p>
    <w:p w14:paraId="37A54878" w14:textId="77777777" w:rsidR="00391B84" w:rsidRPr="00661CAA" w:rsidRDefault="00391B84" w:rsidP="00391B84">
      <w:pPr>
        <w:widowControl w:val="0"/>
        <w:tabs>
          <w:tab w:val="right" w:pos="8280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bCs/>
          <w:spacing w:val="-4"/>
          <w:sz w:val="18"/>
          <w:szCs w:val="18"/>
          <w:lang w:eastAsia="ru-RU"/>
        </w:rPr>
      </w:pPr>
    </w:p>
    <w:p w14:paraId="5AD9ECA6" w14:textId="5924038C" w:rsidR="00391B84" w:rsidRPr="00661CAA" w:rsidRDefault="00391B84" w:rsidP="00391B84">
      <w:pPr>
        <w:widowControl w:val="0"/>
        <w:tabs>
          <w:tab w:val="right" w:pos="82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pacing w:val="-4"/>
          <w:sz w:val="18"/>
          <w:szCs w:val="18"/>
          <w:lang w:eastAsia="ru-RU"/>
        </w:rPr>
      </w:pP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_____________________________</w:t>
      </w:r>
      <w:r w:rsidR="0055287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______________________________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/__________________________</w:t>
      </w:r>
      <w:r w:rsidR="0055287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______________________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/</w:t>
      </w:r>
    </w:p>
    <w:p w14:paraId="755879F6" w14:textId="0B5D5632" w:rsidR="00391B84" w:rsidRPr="00661CAA" w:rsidRDefault="00391B84" w:rsidP="00391B84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pacing w:val="-4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</w:t>
      </w:r>
      <w:r w:rsidR="0055287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                                         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(</w:t>
      </w:r>
      <w:proofErr w:type="gramStart"/>
      <w:r w:rsidR="0055287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П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одпись) </w:t>
      </w:r>
      <w:r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                                    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</w:t>
      </w:r>
      <w:r w:rsidR="0055287C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                                                 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(Фамилия</w:t>
      </w:r>
      <w:r w:rsidR="00DA3374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>, инициалы</w:t>
      </w:r>
      <w:r w:rsidRPr="00661CAA">
        <w:rPr>
          <w:rFonts w:ascii="Times New Roman" w:eastAsia="Times New Roman" w:hAnsi="Times New Roman"/>
          <w:spacing w:val="-4"/>
          <w:sz w:val="18"/>
          <w:szCs w:val="18"/>
          <w:lang w:eastAsia="ru-RU"/>
        </w:rPr>
        <w:t xml:space="preserve">)                     </w:t>
      </w:r>
    </w:p>
    <w:p w14:paraId="0C10EC95" w14:textId="77777777" w:rsidR="00391B84" w:rsidRPr="00391B84" w:rsidRDefault="00391B84" w:rsidP="00391B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391B84" w:rsidRPr="00391B84" w:rsidSect="00E831A0">
      <w:headerReference w:type="default" r:id="rId7"/>
      <w:footerReference w:type="default" r:id="rId8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9DBA4" w14:textId="77777777" w:rsidR="002E2A04" w:rsidRDefault="002E2A04">
      <w:pPr>
        <w:spacing w:after="0" w:line="240" w:lineRule="auto"/>
      </w:pPr>
      <w:r>
        <w:separator/>
      </w:r>
    </w:p>
  </w:endnote>
  <w:endnote w:type="continuationSeparator" w:id="0">
    <w:p w14:paraId="02987C63" w14:textId="77777777" w:rsidR="002E2A04" w:rsidRDefault="002E2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A63C2DD" w14:textId="0FC934A6" w:rsidR="007C3645" w:rsidRDefault="007C3645" w:rsidP="00917112">
            <w:pPr>
              <w:pStyle w:val="a5"/>
              <w:spacing w:before="240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418C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418C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0376AE5" w14:textId="77777777"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E0AAA" w14:textId="77777777" w:rsidR="002E2A04" w:rsidRDefault="002E2A04">
      <w:pPr>
        <w:spacing w:after="0" w:line="240" w:lineRule="auto"/>
      </w:pPr>
      <w:r>
        <w:separator/>
      </w:r>
    </w:p>
  </w:footnote>
  <w:footnote w:type="continuationSeparator" w:id="0">
    <w:p w14:paraId="3A63B5CC" w14:textId="77777777" w:rsidR="002E2A04" w:rsidRDefault="002E2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9D2EE" w14:textId="77777777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1AA6F9B" wp14:editId="528853D1">
          <wp:extent cx="1478108" cy="352800"/>
          <wp:effectExtent l="0" t="0" r="0" b="0"/>
          <wp:docPr id="10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</w:t>
    </w:r>
  </w:p>
  <w:p w14:paraId="273D9D39" w14:textId="3252887E" w:rsidR="00EE2EBE" w:rsidRPr="00917112" w:rsidRDefault="00EE2EBE" w:rsidP="00EE2EBE">
    <w:pPr>
      <w:pStyle w:val="Style2"/>
      <w:widowControl/>
      <w:tabs>
        <w:tab w:val="left" w:pos="1200"/>
        <w:tab w:val="right" w:pos="10065"/>
      </w:tabs>
      <w:jc w:val="right"/>
      <w:rPr>
        <w:rStyle w:val="FontStyle33"/>
        <w:rFonts w:ascii="Times New Roman" w:hAnsi="Times New Roman" w:cs="Times New Roman"/>
        <w:b w:val="0"/>
        <w:sz w:val="22"/>
        <w:szCs w:val="22"/>
      </w:rPr>
    </w:pPr>
    <w:r w:rsidRPr="00917112">
      <w:rPr>
        <w:rStyle w:val="FontStyle33"/>
        <w:rFonts w:ascii="Times New Roman" w:hAnsi="Times New Roman" w:cs="Times New Roman"/>
        <w:b w:val="0"/>
        <w:sz w:val="22"/>
        <w:szCs w:val="22"/>
      </w:rPr>
      <w:t>Приложение № 5</w:t>
    </w:r>
    <w:r w:rsidR="006135E4" w:rsidRPr="00917112">
      <w:rPr>
        <w:rStyle w:val="FontStyle33"/>
        <w:rFonts w:ascii="Times New Roman" w:hAnsi="Times New Roman" w:cs="Times New Roman"/>
        <w:b w:val="0"/>
        <w:sz w:val="22"/>
        <w:szCs w:val="22"/>
      </w:rPr>
      <w:t>9</w:t>
    </w:r>
  </w:p>
  <w:p w14:paraId="393ECDFE" w14:textId="77777777" w:rsidR="00F511AC" w:rsidRPr="00917112" w:rsidRDefault="00EE2EBE" w:rsidP="00BD21F1">
    <w:pPr>
      <w:pStyle w:val="Style2"/>
      <w:widowControl/>
      <w:tabs>
        <w:tab w:val="left" w:pos="1200"/>
        <w:tab w:val="right" w:pos="10065"/>
      </w:tabs>
      <w:jc w:val="right"/>
      <w:rPr>
        <w:rStyle w:val="FontStyle33"/>
        <w:rFonts w:ascii="Times New Roman" w:hAnsi="Times New Roman" w:cs="Times New Roman"/>
        <w:b w:val="0"/>
        <w:sz w:val="22"/>
        <w:szCs w:val="22"/>
      </w:rPr>
    </w:pPr>
    <w:r w:rsidRPr="00917112">
      <w:rPr>
        <w:rStyle w:val="FontStyle33"/>
        <w:rFonts w:ascii="Times New Roman" w:hAnsi="Times New Roman" w:cs="Times New Roman"/>
        <w:b w:val="0"/>
        <w:sz w:val="22"/>
        <w:szCs w:val="22"/>
      </w:rPr>
      <w:t>к Условиям осуществления депозитарной деятельности ПАО «</w:t>
    </w:r>
    <w:proofErr w:type="spellStart"/>
    <w:r w:rsidRPr="00917112">
      <w:rPr>
        <w:rStyle w:val="FontStyle33"/>
        <w:rFonts w:ascii="Times New Roman" w:hAnsi="Times New Roman" w:cs="Times New Roman"/>
        <w:b w:val="0"/>
        <w:sz w:val="22"/>
        <w:szCs w:val="22"/>
      </w:rPr>
      <w:t>Совкомбанк</w:t>
    </w:r>
    <w:proofErr w:type="spellEnd"/>
    <w:r w:rsidRPr="00917112">
      <w:rPr>
        <w:rStyle w:val="FontStyle33"/>
        <w:rFonts w:ascii="Times New Roman" w:hAnsi="Times New Roman" w:cs="Times New Roman"/>
        <w:b w:val="0"/>
        <w:sz w:val="22"/>
        <w:szCs w:val="22"/>
      </w:rPr>
      <w:t>»</w:t>
    </w:r>
  </w:p>
  <w:p w14:paraId="37EB560C" w14:textId="77777777" w:rsidR="0083589B" w:rsidRPr="00BD21F1" w:rsidRDefault="0083589B" w:rsidP="00EE2EBE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16"/>
      </w:rPr>
    </w:pPr>
  </w:p>
  <w:p w14:paraId="0CF471F3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C74"/>
    <w:rsid w:val="00013AD5"/>
    <w:rsid w:val="00013DC0"/>
    <w:rsid w:val="0004243A"/>
    <w:rsid w:val="000534ED"/>
    <w:rsid w:val="00053D97"/>
    <w:rsid w:val="000578AF"/>
    <w:rsid w:val="000B632E"/>
    <w:rsid w:val="000C475D"/>
    <w:rsid w:val="000E0115"/>
    <w:rsid w:val="000E4C79"/>
    <w:rsid w:val="000F5455"/>
    <w:rsid w:val="00120271"/>
    <w:rsid w:val="00126641"/>
    <w:rsid w:val="00127271"/>
    <w:rsid w:val="001502BB"/>
    <w:rsid w:val="00162474"/>
    <w:rsid w:val="001703F8"/>
    <w:rsid w:val="0018333E"/>
    <w:rsid w:val="0019289D"/>
    <w:rsid w:val="001A70D3"/>
    <w:rsid w:val="001B0417"/>
    <w:rsid w:val="001C326E"/>
    <w:rsid w:val="001D39C1"/>
    <w:rsid w:val="001E3281"/>
    <w:rsid w:val="0020004D"/>
    <w:rsid w:val="00211021"/>
    <w:rsid w:val="00223B86"/>
    <w:rsid w:val="00247C09"/>
    <w:rsid w:val="002531FC"/>
    <w:rsid w:val="002608EC"/>
    <w:rsid w:val="002717FE"/>
    <w:rsid w:val="00282E2A"/>
    <w:rsid w:val="002B6AD5"/>
    <w:rsid w:val="002C1160"/>
    <w:rsid w:val="002C70A8"/>
    <w:rsid w:val="002D2535"/>
    <w:rsid w:val="002D7F9F"/>
    <w:rsid w:val="002E2A04"/>
    <w:rsid w:val="002F1F9D"/>
    <w:rsid w:val="002F2255"/>
    <w:rsid w:val="00301446"/>
    <w:rsid w:val="00315343"/>
    <w:rsid w:val="00333379"/>
    <w:rsid w:val="00337A5F"/>
    <w:rsid w:val="00355996"/>
    <w:rsid w:val="00356333"/>
    <w:rsid w:val="00391B84"/>
    <w:rsid w:val="003A5D02"/>
    <w:rsid w:val="003C23C5"/>
    <w:rsid w:val="003D086C"/>
    <w:rsid w:val="003D597E"/>
    <w:rsid w:val="003E161A"/>
    <w:rsid w:val="003F15A8"/>
    <w:rsid w:val="003F2298"/>
    <w:rsid w:val="00412674"/>
    <w:rsid w:val="004245F5"/>
    <w:rsid w:val="00427081"/>
    <w:rsid w:val="00440E8F"/>
    <w:rsid w:val="004418C4"/>
    <w:rsid w:val="004425D8"/>
    <w:rsid w:val="00450471"/>
    <w:rsid w:val="00452C64"/>
    <w:rsid w:val="00461776"/>
    <w:rsid w:val="00477BE5"/>
    <w:rsid w:val="00485932"/>
    <w:rsid w:val="004932B1"/>
    <w:rsid w:val="004A705C"/>
    <w:rsid w:val="004B53A5"/>
    <w:rsid w:val="004F0C0C"/>
    <w:rsid w:val="004F5096"/>
    <w:rsid w:val="00501CCB"/>
    <w:rsid w:val="0054733D"/>
    <w:rsid w:val="0055287C"/>
    <w:rsid w:val="005B185F"/>
    <w:rsid w:val="005B2CF4"/>
    <w:rsid w:val="005B6D8F"/>
    <w:rsid w:val="005D38EB"/>
    <w:rsid w:val="005E73E8"/>
    <w:rsid w:val="005F3428"/>
    <w:rsid w:val="006110E3"/>
    <w:rsid w:val="006135E4"/>
    <w:rsid w:val="00613E33"/>
    <w:rsid w:val="00614479"/>
    <w:rsid w:val="00624B21"/>
    <w:rsid w:val="006371C9"/>
    <w:rsid w:val="00665855"/>
    <w:rsid w:val="00687FDF"/>
    <w:rsid w:val="0069151C"/>
    <w:rsid w:val="0069792F"/>
    <w:rsid w:val="006A0664"/>
    <w:rsid w:val="006A3162"/>
    <w:rsid w:val="006A78E1"/>
    <w:rsid w:val="006C020E"/>
    <w:rsid w:val="006C6AC2"/>
    <w:rsid w:val="006C6F57"/>
    <w:rsid w:val="006E17E2"/>
    <w:rsid w:val="006E5F53"/>
    <w:rsid w:val="006F58BD"/>
    <w:rsid w:val="00725228"/>
    <w:rsid w:val="007332D0"/>
    <w:rsid w:val="00742A1E"/>
    <w:rsid w:val="00746CC1"/>
    <w:rsid w:val="00751004"/>
    <w:rsid w:val="00755493"/>
    <w:rsid w:val="00757178"/>
    <w:rsid w:val="007727AB"/>
    <w:rsid w:val="0077474B"/>
    <w:rsid w:val="00783438"/>
    <w:rsid w:val="00797AAE"/>
    <w:rsid w:val="007A0799"/>
    <w:rsid w:val="007B700E"/>
    <w:rsid w:val="007C3645"/>
    <w:rsid w:val="007F4F23"/>
    <w:rsid w:val="007F7F39"/>
    <w:rsid w:val="00801EDC"/>
    <w:rsid w:val="0080358C"/>
    <w:rsid w:val="008233B4"/>
    <w:rsid w:val="00823714"/>
    <w:rsid w:val="0083447C"/>
    <w:rsid w:val="0083589B"/>
    <w:rsid w:val="00844253"/>
    <w:rsid w:val="00844A5C"/>
    <w:rsid w:val="008468A7"/>
    <w:rsid w:val="008729E1"/>
    <w:rsid w:val="008813FE"/>
    <w:rsid w:val="008B09E6"/>
    <w:rsid w:val="008B3B0C"/>
    <w:rsid w:val="008D3558"/>
    <w:rsid w:val="008D5703"/>
    <w:rsid w:val="008E43BF"/>
    <w:rsid w:val="008F2E06"/>
    <w:rsid w:val="00917112"/>
    <w:rsid w:val="00934DA4"/>
    <w:rsid w:val="00965C74"/>
    <w:rsid w:val="00967043"/>
    <w:rsid w:val="00977A8D"/>
    <w:rsid w:val="00981C9A"/>
    <w:rsid w:val="009A26FD"/>
    <w:rsid w:val="009B3E66"/>
    <w:rsid w:val="009B46CA"/>
    <w:rsid w:val="009B4EF5"/>
    <w:rsid w:val="009C7A30"/>
    <w:rsid w:val="00A219DB"/>
    <w:rsid w:val="00A21D1F"/>
    <w:rsid w:val="00A50B57"/>
    <w:rsid w:val="00A618DC"/>
    <w:rsid w:val="00A63CDD"/>
    <w:rsid w:val="00A7036B"/>
    <w:rsid w:val="00A71856"/>
    <w:rsid w:val="00AB73F7"/>
    <w:rsid w:val="00B12635"/>
    <w:rsid w:val="00B30385"/>
    <w:rsid w:val="00B3622B"/>
    <w:rsid w:val="00B37FD0"/>
    <w:rsid w:val="00B40712"/>
    <w:rsid w:val="00B47E5F"/>
    <w:rsid w:val="00B52385"/>
    <w:rsid w:val="00B5507C"/>
    <w:rsid w:val="00B715AE"/>
    <w:rsid w:val="00B87231"/>
    <w:rsid w:val="00BD21F1"/>
    <w:rsid w:val="00BD370F"/>
    <w:rsid w:val="00BE1322"/>
    <w:rsid w:val="00BE5D51"/>
    <w:rsid w:val="00BF5B19"/>
    <w:rsid w:val="00C14581"/>
    <w:rsid w:val="00C17B69"/>
    <w:rsid w:val="00C27177"/>
    <w:rsid w:val="00C33964"/>
    <w:rsid w:val="00C4453B"/>
    <w:rsid w:val="00C56BB2"/>
    <w:rsid w:val="00C61E5D"/>
    <w:rsid w:val="00C6771B"/>
    <w:rsid w:val="00C76887"/>
    <w:rsid w:val="00C80A43"/>
    <w:rsid w:val="00C95F2D"/>
    <w:rsid w:val="00CA20AC"/>
    <w:rsid w:val="00CF3905"/>
    <w:rsid w:val="00CF6207"/>
    <w:rsid w:val="00D0358B"/>
    <w:rsid w:val="00D03DF4"/>
    <w:rsid w:val="00D11694"/>
    <w:rsid w:val="00D40F0B"/>
    <w:rsid w:val="00D636C0"/>
    <w:rsid w:val="00D7371B"/>
    <w:rsid w:val="00D8521A"/>
    <w:rsid w:val="00DA3374"/>
    <w:rsid w:val="00DA3696"/>
    <w:rsid w:val="00DB499D"/>
    <w:rsid w:val="00DE67B7"/>
    <w:rsid w:val="00E15038"/>
    <w:rsid w:val="00E232C6"/>
    <w:rsid w:val="00E26160"/>
    <w:rsid w:val="00E33280"/>
    <w:rsid w:val="00E40468"/>
    <w:rsid w:val="00E6754B"/>
    <w:rsid w:val="00E755AA"/>
    <w:rsid w:val="00E831A0"/>
    <w:rsid w:val="00EB4684"/>
    <w:rsid w:val="00EC42BB"/>
    <w:rsid w:val="00EC579B"/>
    <w:rsid w:val="00ED30E3"/>
    <w:rsid w:val="00EE2EBE"/>
    <w:rsid w:val="00EE70DE"/>
    <w:rsid w:val="00F20CE5"/>
    <w:rsid w:val="00F2553C"/>
    <w:rsid w:val="00F359B1"/>
    <w:rsid w:val="00F440E2"/>
    <w:rsid w:val="00F511AC"/>
    <w:rsid w:val="00F5590A"/>
    <w:rsid w:val="00F72115"/>
    <w:rsid w:val="00FA5345"/>
    <w:rsid w:val="00FA5822"/>
    <w:rsid w:val="00FC4D30"/>
    <w:rsid w:val="00FE0D9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777DFEB"/>
  <w15:docId w15:val="{1DAD85F7-2B73-487E-91D5-260DA736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f">
    <w:name w:val="Revision"/>
    <w:hidden/>
    <w:uiPriority w:val="99"/>
    <w:semiHidden/>
    <w:rsid w:val="00211021"/>
    <w:pPr>
      <w:spacing w:after="0" w:line="240" w:lineRule="auto"/>
    </w:pPr>
  </w:style>
  <w:style w:type="paragraph" w:styleId="af0">
    <w:name w:val="Normal (Web)"/>
    <w:basedOn w:val="a"/>
    <w:uiPriority w:val="99"/>
    <w:semiHidden/>
    <w:unhideWhenUsed/>
    <w:rsid w:val="00053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BF5B1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rsid w:val="00391B84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91B84"/>
    <w:rPr>
      <w:rFonts w:ascii="Calibri" w:eastAsia="Times New Roman" w:hAnsi="Calibri" w:cs="Times New Roman"/>
      <w:sz w:val="20"/>
      <w:szCs w:val="20"/>
    </w:rPr>
  </w:style>
  <w:style w:type="character" w:styleId="af4">
    <w:name w:val="footnote reference"/>
    <w:uiPriority w:val="99"/>
    <w:semiHidden/>
    <w:unhideWhenUsed/>
    <w:rsid w:val="00391B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B6B95-CB90-4EB5-B1A4-04D3CA0B9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"Совкомбанк"</Company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Поликанов Денис Александрович</dc:creator>
  <cp:lastModifiedBy>Яремин Юрий Васильевич</cp:lastModifiedBy>
  <cp:revision>8</cp:revision>
  <cp:lastPrinted>2025-04-15T12:16:00Z</cp:lastPrinted>
  <dcterms:created xsi:type="dcterms:W3CDTF">2025-08-11T09:25:00Z</dcterms:created>
  <dcterms:modified xsi:type="dcterms:W3CDTF">2025-11-06T16:45:00Z</dcterms:modified>
</cp:coreProperties>
</file>